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F9" w:rsidRPr="00544813" w:rsidRDefault="00544813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</w:t>
      </w:r>
      <w:hyperlink r:id="rId5" w:history="1">
        <w:r w:rsidR="006927F9" w:rsidRPr="00544813">
          <w:rPr>
            <w:rStyle w:val="a4"/>
            <w:b/>
            <w:bCs/>
            <w:color w:val="000000" w:themeColor="text1"/>
            <w:sz w:val="32"/>
            <w:szCs w:val="32"/>
            <w:u w:val="none"/>
          </w:rPr>
          <w:t xml:space="preserve">Урок «цифры»    </w:t>
        </w:r>
        <w:r w:rsidR="006927F9" w:rsidRPr="00544813">
          <w:rPr>
            <w:rStyle w:val="a4"/>
            <w:b/>
            <w:bCs/>
            <w:color w:val="000000" w:themeColor="text1"/>
            <w:sz w:val="32"/>
            <w:szCs w:val="32"/>
            <w:u w:val="none"/>
          </w:rPr>
          <w:t xml:space="preserve">   «Приватность в цифровом мире».</w:t>
        </w:r>
      </w:hyperlink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 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На «Уроке цифры» по теме «Приватность в цифровом мире» вы сможете познакомиться с основами информационной безопасности и овладеть важным навыком 21 века — умением защищать свои персональные данные.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5"/>
          <w:color w:val="000000" w:themeColor="text1"/>
          <w:u w:val="single"/>
        </w:rPr>
        <w:t>Постановка проблемы и терминология.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Распространение смартфонов, появление социальных сетей и других </w:t>
      </w:r>
      <w:proofErr w:type="spellStart"/>
      <w:proofErr w:type="gramStart"/>
      <w:r w:rsidRPr="006927F9">
        <w:rPr>
          <w:color w:val="000000" w:themeColor="text1"/>
        </w:rPr>
        <w:t>интернет-сервисов</w:t>
      </w:r>
      <w:proofErr w:type="spellEnd"/>
      <w:proofErr w:type="gramEnd"/>
      <w:r w:rsidRPr="006927F9">
        <w:rPr>
          <w:color w:val="000000" w:themeColor="text1"/>
        </w:rPr>
        <w:t xml:space="preserve"> открыло для людей новые возможности: общаться с близкими и друзьями на большом расстоянии, делать покупки не выходя из дома, быстро распространять и получать информацию.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В то же время этим пользуются и злоумышленники. Персональная и личная информация, попавшая в Сеть, все чаще используется против ее владельцев в форме шантажа, </w:t>
      </w:r>
      <w:proofErr w:type="spellStart"/>
      <w:r w:rsidRPr="006927F9">
        <w:rPr>
          <w:color w:val="000000" w:themeColor="text1"/>
        </w:rPr>
        <w:t>буллинга</w:t>
      </w:r>
      <w:proofErr w:type="spellEnd"/>
      <w:r w:rsidRPr="006927F9">
        <w:rPr>
          <w:color w:val="000000" w:themeColor="text1"/>
        </w:rPr>
        <w:t xml:space="preserve"> и мошенничества. Овладение основами цифровой грамотности и знание правил информационной безопасности является неотъемлемой частью жизни современного человека, а умение защитить свою приватность — важный навык 21 века.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Определения, используемые в уроке: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Информационная безопасность — это процесс обеспечения конфиденциальности, целостности и доступности информации.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Приватность в Интернете — это право человека на сохранение в секрете своей персональной информации.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Персональная информация — это та информация, по которой можно определить, кто вы.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Овершеринг</w:t>
      </w:r>
      <w:proofErr w:type="spellEnd"/>
      <w:r>
        <w:rPr>
          <w:color w:val="000000" w:themeColor="text1"/>
        </w:rPr>
        <w:t xml:space="preserve"> — с</w:t>
      </w:r>
      <w:r w:rsidRPr="006927F9">
        <w:rPr>
          <w:color w:val="000000" w:themeColor="text1"/>
        </w:rPr>
        <w:t>тремление человека рассказывать окружающим больше, чем стоило бы, заходя слишком далеко с откровенностью и забывая о приватности.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Цифровой след — вся информация, которая остается о человеке в Интернете.</w:t>
      </w:r>
    </w:p>
    <w:p w:rsidR="006927F9" w:rsidRPr="006927F9" w:rsidRDefault="006927F9" w:rsidP="006927F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Конфиденциальность — доступ к информации имеют только определенные лица.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5"/>
          <w:color w:val="000000" w:themeColor="text1"/>
          <w:u w:val="single"/>
        </w:rPr>
        <w:t>Приватность данных.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Чтобы разобраться, как персональная информация может стать </w:t>
      </w:r>
      <w:proofErr w:type="spellStart"/>
      <w:r w:rsidRPr="006927F9">
        <w:rPr>
          <w:color w:val="000000" w:themeColor="text1"/>
        </w:rPr>
        <w:t>общеступной</w:t>
      </w:r>
      <w:proofErr w:type="spellEnd"/>
      <w:r w:rsidRPr="006927F9">
        <w:rPr>
          <w:color w:val="000000" w:themeColor="text1"/>
        </w:rPr>
        <w:t>, нужно понять, как информация попадает в Интернет. Есть несколько вариантов:</w:t>
      </w:r>
    </w:p>
    <w:p w:rsidR="006927F9" w:rsidRPr="006927F9" w:rsidRDefault="006927F9" w:rsidP="006927F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Заполняем анкету при регистрации на ненадежном сайте.</w:t>
      </w:r>
    </w:p>
    <w:p w:rsidR="006927F9" w:rsidRPr="006927F9" w:rsidRDefault="006927F9" w:rsidP="006927F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Участвуем в сомнительных </w:t>
      </w:r>
      <w:proofErr w:type="spellStart"/>
      <w:r w:rsidRPr="006927F9">
        <w:rPr>
          <w:color w:val="000000" w:themeColor="text1"/>
        </w:rPr>
        <w:t>онлайн-опросах</w:t>
      </w:r>
      <w:proofErr w:type="spellEnd"/>
      <w:r w:rsidRPr="006927F9">
        <w:rPr>
          <w:color w:val="000000" w:themeColor="text1"/>
        </w:rPr>
        <w:t>, конкурсах, викторинах.</w:t>
      </w:r>
    </w:p>
    <w:p w:rsidR="006927F9" w:rsidRPr="006927F9" w:rsidRDefault="006927F9" w:rsidP="006927F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Оплачиваем покупки в Сети на </w:t>
      </w:r>
      <w:proofErr w:type="spellStart"/>
      <w:r w:rsidRPr="006927F9">
        <w:rPr>
          <w:color w:val="000000" w:themeColor="text1"/>
        </w:rPr>
        <w:t>фишинговом</w:t>
      </w:r>
      <w:proofErr w:type="spellEnd"/>
      <w:r w:rsidRPr="006927F9">
        <w:rPr>
          <w:color w:val="000000" w:themeColor="text1"/>
        </w:rPr>
        <w:t xml:space="preserve"> сайте.</w:t>
      </w:r>
    </w:p>
    <w:p w:rsidR="006927F9" w:rsidRPr="006927F9" w:rsidRDefault="006927F9" w:rsidP="006927F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Публикуем посты или </w:t>
      </w:r>
      <w:proofErr w:type="spellStart"/>
      <w:r w:rsidRPr="006927F9">
        <w:rPr>
          <w:color w:val="000000" w:themeColor="text1"/>
        </w:rPr>
        <w:t>сториз</w:t>
      </w:r>
      <w:proofErr w:type="spellEnd"/>
      <w:r w:rsidRPr="006927F9">
        <w:rPr>
          <w:color w:val="000000" w:themeColor="text1"/>
        </w:rPr>
        <w:t xml:space="preserve"> в социальных сетях, где рассказываем что-то о себе, отправляем данные в чатах, </w:t>
      </w:r>
      <w:proofErr w:type="spellStart"/>
      <w:r w:rsidRPr="006927F9">
        <w:rPr>
          <w:color w:val="000000" w:themeColor="text1"/>
        </w:rPr>
        <w:t>мессенджерах</w:t>
      </w:r>
      <w:proofErr w:type="spellEnd"/>
      <w:r w:rsidRPr="006927F9">
        <w:rPr>
          <w:color w:val="000000" w:themeColor="text1"/>
        </w:rPr>
        <w:t>.</w:t>
      </w:r>
    </w:p>
    <w:p w:rsidR="006927F9" w:rsidRPr="006927F9" w:rsidRDefault="006927F9" w:rsidP="006927F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Выкладываем фотографии, на которые случайно попадает персональная информация, например, табличка с названием улицы и номером дома.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Но это не единственные способы. Перечисленные выше варианты, касаются конкретных действий самого пользователя, но важно понимать, что влиять на приватность может т о, что мы не контролируем напрямую, например:</w:t>
      </w:r>
    </w:p>
    <w:p w:rsidR="006927F9" w:rsidRPr="006927F9" w:rsidRDefault="006927F9" w:rsidP="006927F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Публикации других людей о нас. Например, друзья размещают совместную с вами фотографию без разрешения.</w:t>
      </w:r>
    </w:p>
    <w:p w:rsidR="006927F9" w:rsidRPr="006927F9" w:rsidRDefault="006927F9" w:rsidP="006927F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История наших поисковых запросов и посещенных сайтов. Ее обычно собирают поисковые системы, чтобы предложить вам более подходящую рекламу.</w:t>
      </w:r>
    </w:p>
    <w:p w:rsidR="006927F9" w:rsidRPr="006927F9" w:rsidRDefault="006927F9" w:rsidP="006927F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А также установка и использование сомнительных приложений. Например, приложению «Фонарик» нужен доступ только </w:t>
      </w:r>
      <w:proofErr w:type="gramStart"/>
      <w:r w:rsidRPr="006927F9">
        <w:rPr>
          <w:color w:val="000000" w:themeColor="text1"/>
        </w:rPr>
        <w:t>ко</w:t>
      </w:r>
      <w:proofErr w:type="gramEnd"/>
      <w:r w:rsidRPr="006927F9">
        <w:rPr>
          <w:color w:val="000000" w:themeColor="text1"/>
        </w:rPr>
        <w:t xml:space="preserve"> вспышке, но если такое приложение просит доступ к контактам и сообщениям, это повод задуматься. Под видом благонадежного приложения, может на самом деле оказаться зловредное программное обеспечение или рекламный софт.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 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6"/>
          <w:b/>
          <w:bCs/>
          <w:color w:val="000000" w:themeColor="text1"/>
        </w:rPr>
        <w:lastRenderedPageBreak/>
        <w:t>Чтобы уменьшить риски и сохранить приватность в Интернете надо соблюдать ряд простых правил: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Когда регистрируетесь на сайтах, определите, что можно рассказать о себе, а что нет.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В социальных сетях используйте «Настройки приватности». Ограничьте доступ незнакомых людей к вашей странице.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Если хотите поделиться какой-то персональной информацией, ограничивайте ее в зависимости от ситуации.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Не сообщайте персональную информацию незнакомым людям. Мошенники могут маскироваться под знакомых ваших родителей, дальних родственников или сотрудников банка, писать вам в </w:t>
      </w:r>
      <w:proofErr w:type="spellStart"/>
      <w:r w:rsidRPr="006927F9">
        <w:rPr>
          <w:color w:val="000000" w:themeColor="text1"/>
        </w:rPr>
        <w:t>соцсетях</w:t>
      </w:r>
      <w:proofErr w:type="spellEnd"/>
      <w:r w:rsidRPr="006927F9">
        <w:rPr>
          <w:color w:val="000000" w:themeColor="text1"/>
        </w:rPr>
        <w:t xml:space="preserve"> или даже позвонить.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Пользуйтесь защитными решениями и определителями номеров, а также VPN, когда подключаетесь к неизвестным общественным </w:t>
      </w:r>
      <w:proofErr w:type="spellStart"/>
      <w:r w:rsidRPr="006927F9">
        <w:rPr>
          <w:color w:val="000000" w:themeColor="text1"/>
        </w:rPr>
        <w:t>Wi-Fi</w:t>
      </w:r>
      <w:proofErr w:type="spellEnd"/>
      <w:r w:rsidRPr="006927F9">
        <w:rPr>
          <w:color w:val="000000" w:themeColor="text1"/>
        </w:rPr>
        <w:t xml:space="preserve"> сетям.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Не переходите по подозрительным ссылкам в социальных сетях, почте или </w:t>
      </w:r>
      <w:proofErr w:type="spellStart"/>
      <w:r w:rsidRPr="006927F9">
        <w:rPr>
          <w:color w:val="000000" w:themeColor="text1"/>
        </w:rPr>
        <w:t>мессенджерах</w:t>
      </w:r>
      <w:proofErr w:type="spellEnd"/>
      <w:r w:rsidRPr="006927F9">
        <w:rPr>
          <w:color w:val="000000" w:themeColor="text1"/>
        </w:rPr>
        <w:t>, даже если их прислали знакомые.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Когда устанавливаете приложения на смартфон, не давайте им доступ к тем функциям, которые им не нужны. Например, приложению «Фонарик» явно не нужен доступ к вашим фотографиям или камере.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Скачивайте приложения и программы только из официальных магазинов приложений.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Выходите из </w:t>
      </w:r>
      <w:proofErr w:type="gramStart"/>
      <w:r w:rsidRPr="006927F9">
        <w:rPr>
          <w:color w:val="000000" w:themeColor="text1"/>
        </w:rPr>
        <w:t>ваших</w:t>
      </w:r>
      <w:proofErr w:type="gramEnd"/>
      <w:r w:rsidRPr="006927F9">
        <w:rPr>
          <w:color w:val="000000" w:themeColor="text1"/>
        </w:rPr>
        <w:t xml:space="preserve"> </w:t>
      </w:r>
      <w:proofErr w:type="spellStart"/>
      <w:r w:rsidRPr="006927F9">
        <w:rPr>
          <w:color w:val="000000" w:themeColor="text1"/>
        </w:rPr>
        <w:t>аккаунтов</w:t>
      </w:r>
      <w:proofErr w:type="spellEnd"/>
      <w:r w:rsidRPr="006927F9">
        <w:rPr>
          <w:color w:val="000000" w:themeColor="text1"/>
        </w:rPr>
        <w:t xml:space="preserve"> после работы за школьными компьютерами или чужими устройствами.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Если хотите </w:t>
      </w:r>
      <w:proofErr w:type="gramStart"/>
      <w:r w:rsidRPr="006927F9">
        <w:rPr>
          <w:color w:val="000000" w:themeColor="text1"/>
        </w:rPr>
        <w:t>разместить фотографию</w:t>
      </w:r>
      <w:proofErr w:type="gramEnd"/>
      <w:r w:rsidRPr="006927F9">
        <w:rPr>
          <w:color w:val="000000" w:themeColor="text1"/>
        </w:rPr>
        <w:t xml:space="preserve"> со своим другом, не забудьте уточнить у него, разрешает он вам это сделать или нет. То же самое просите делать и по отношению к вам.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Используйте двухфакторную авторизацию — это способ защитить свой </w:t>
      </w:r>
      <w:proofErr w:type="spellStart"/>
      <w:r w:rsidRPr="006927F9">
        <w:rPr>
          <w:color w:val="000000" w:themeColor="text1"/>
        </w:rPr>
        <w:t>аккаунт</w:t>
      </w:r>
      <w:proofErr w:type="spellEnd"/>
      <w:r w:rsidRPr="006927F9">
        <w:rPr>
          <w:color w:val="000000" w:themeColor="text1"/>
        </w:rPr>
        <w:t xml:space="preserve"> от несанкционированного доступа, даже в том случае, если ваш логин и пароль знают злоумышленники. Обычно это выглядит так: первый рубеж — это логин и пароль, второй? - специальный код, приходящий по SMS, в push-уведомлении или электронной почте. Также давайте вспомним правила, которые касаются паролей. Пароль — это одна из важнейших составляющих вашей приватности. Чтобы пароль был сложным для взлома, нужно придерживаться следующих правил: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Если связка логин/пароль «утекла», </w:t>
      </w:r>
      <w:proofErr w:type="gramStart"/>
      <w:r w:rsidRPr="006927F9">
        <w:rPr>
          <w:color w:val="000000" w:themeColor="text1"/>
        </w:rPr>
        <w:t>то</w:t>
      </w:r>
      <w:proofErr w:type="gramEnd"/>
      <w:r w:rsidRPr="006927F9">
        <w:rPr>
          <w:color w:val="000000" w:themeColor="text1"/>
        </w:rPr>
        <w:t xml:space="preserve"> как можно скорее поменяйте пароль. Как это узнать? Есть специальные сайты для проверки утечек учетных записей. Обращайте внимание на новости о том, в каких сервисах произошли утечки.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Меняйте пароль регулярно.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Пароль должен быть надежным: иметь минимум 12 символов, а также содержать прописные и строчные буквы, цифры, специальные символы.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В пароле не должно быть общедоступной или личной информации, например, имени вашего питомца или номера телефона.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Используйте разные уникальные пароли для разных сайтов.</w:t>
      </w:r>
    </w:p>
    <w:p w:rsidR="006927F9" w:rsidRPr="006927F9" w:rsidRDefault="006927F9" w:rsidP="006927F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6927F9">
        <w:rPr>
          <w:color w:val="000000" w:themeColor="text1"/>
        </w:rPr>
        <w:t>Не храните пароли на листочках, в текстовых файлах на компьютере. Для этого лучше использовать специальные программы — менеджеры паролей.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Если вам интересно узнать больше, про то, как защитить свою приватность</w:t>
      </w:r>
      <w:r>
        <w:rPr>
          <w:color w:val="000000" w:themeColor="text1"/>
        </w:rPr>
        <w:t xml:space="preserve"> в Интернете, заходите в </w:t>
      </w:r>
      <w:proofErr w:type="spellStart"/>
      <w:r>
        <w:rPr>
          <w:color w:val="000000" w:themeColor="text1"/>
        </w:rPr>
        <w:t>блог</w:t>
      </w:r>
      <w:proofErr w:type="spellEnd"/>
      <w:r>
        <w:rPr>
          <w:color w:val="000000" w:themeColor="text1"/>
        </w:rPr>
        <w:t xml:space="preserve"> «</w:t>
      </w:r>
      <w:r w:rsidRPr="006927F9">
        <w:rPr>
          <w:color w:val="000000" w:themeColor="text1"/>
        </w:rPr>
        <w:t>Лаборатории Касперского» (</w:t>
      </w:r>
      <w:hyperlink r:id="rId6" w:history="1">
        <w:r w:rsidRPr="006927F9">
          <w:rPr>
            <w:rStyle w:val="a4"/>
            <w:b/>
            <w:bCs/>
            <w:color w:val="000000" w:themeColor="text1"/>
          </w:rPr>
          <w:t>www.kaspersky.ru/blog/</w:t>
        </w:r>
      </w:hyperlink>
      <w:r w:rsidRPr="006927F9">
        <w:rPr>
          <w:color w:val="000000" w:themeColor="text1"/>
        </w:rPr>
        <w:t> и </w:t>
      </w:r>
      <w:hyperlink r:id="rId7" w:history="1">
        <w:r w:rsidRPr="006927F9">
          <w:rPr>
            <w:rStyle w:val="a4"/>
            <w:b/>
            <w:bCs/>
            <w:color w:val="000000" w:themeColor="text1"/>
          </w:rPr>
          <w:t>www.kids.kaspersky.ru</w:t>
        </w:r>
      </w:hyperlink>
      <w:r w:rsidRPr="006927F9">
        <w:rPr>
          <w:color w:val="000000" w:themeColor="text1"/>
        </w:rPr>
        <w:t xml:space="preserve">), там вы найдете много полезных материалов на эту тему. Также в </w:t>
      </w:r>
      <w:proofErr w:type="spellStart"/>
      <w:r w:rsidRPr="006927F9">
        <w:rPr>
          <w:color w:val="000000" w:themeColor="text1"/>
        </w:rPr>
        <w:t>блоге</w:t>
      </w:r>
      <w:proofErr w:type="spellEnd"/>
      <w:r w:rsidRPr="006927F9">
        <w:rPr>
          <w:color w:val="000000" w:themeColor="text1"/>
        </w:rPr>
        <w:t xml:space="preserve"> рассказывается про новые виды мошеннических схем и приложения для кражи персональных данных.</w:t>
      </w:r>
    </w:p>
    <w:p w:rsid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</w:p>
    <w:p w:rsid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</w:p>
    <w:p w:rsid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</w:p>
    <w:p w:rsid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lastRenderedPageBreak/>
        <w:t> </w:t>
      </w:r>
    </w:p>
    <w:p w:rsidR="006927F9" w:rsidRPr="00544813" w:rsidRDefault="006927F9" w:rsidP="00544813">
      <w:pPr>
        <w:pStyle w:val="a3"/>
        <w:shd w:val="clear" w:color="auto" w:fill="FFFFFF" w:themeFill="background1"/>
        <w:spacing w:before="28" w:beforeAutospacing="0" w:after="28" w:afterAutospacing="0"/>
        <w:jc w:val="center"/>
        <w:rPr>
          <w:color w:val="000000" w:themeColor="text1"/>
          <w:sz w:val="28"/>
          <w:szCs w:val="28"/>
        </w:rPr>
      </w:pPr>
      <w:r w:rsidRPr="00544813">
        <w:rPr>
          <w:rStyle w:val="a6"/>
          <w:b/>
          <w:bCs/>
          <w:color w:val="000000" w:themeColor="text1"/>
          <w:sz w:val="28"/>
          <w:szCs w:val="28"/>
        </w:rPr>
        <w:t>План урока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 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6"/>
          <w:b/>
          <w:bCs/>
          <w:color w:val="000000" w:themeColor="text1"/>
        </w:rPr>
        <w:t xml:space="preserve">Шаг 1: Посмотри </w:t>
      </w:r>
      <w:proofErr w:type="spellStart"/>
      <w:r w:rsidRPr="006927F9">
        <w:rPr>
          <w:rStyle w:val="a6"/>
          <w:b/>
          <w:bCs/>
          <w:color w:val="000000" w:themeColor="text1"/>
        </w:rPr>
        <w:t>видеолекцию</w:t>
      </w:r>
      <w:proofErr w:type="spellEnd"/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Приватность в цифровом мире (</w:t>
      </w:r>
      <w:hyperlink r:id="rId8" w:anchor="broadcast" w:tgtFrame="_blank" w:history="1">
        <w:r w:rsidRPr="006927F9">
          <w:rPr>
            <w:rStyle w:val="a4"/>
            <w:b/>
            <w:bCs/>
            <w:color w:val="000000" w:themeColor="text1"/>
          </w:rPr>
          <w:t>https://урокцифры.рф/lessons/cybersecurity#broadcast</w:t>
        </w:r>
      </w:hyperlink>
      <w:r w:rsidRPr="006927F9">
        <w:rPr>
          <w:color w:val="000000" w:themeColor="text1"/>
        </w:rPr>
        <w:t>)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 xml:space="preserve">Эксперт «Лаборатории Касперского» по детской безопасности в интернете Андрей </w:t>
      </w:r>
      <w:proofErr w:type="spellStart"/>
      <w:r w:rsidRPr="006927F9">
        <w:rPr>
          <w:color w:val="000000" w:themeColor="text1"/>
        </w:rPr>
        <w:t>Сиденко</w:t>
      </w:r>
      <w:proofErr w:type="spellEnd"/>
      <w:r w:rsidRPr="006927F9">
        <w:rPr>
          <w:color w:val="000000" w:themeColor="text1"/>
        </w:rPr>
        <w:t xml:space="preserve"> расскажет, почему важно хранить свои личные данные в секрете, как персональная информация попадает в интернет, что с этими данными могут сделать злоумышленники, как предотвратить утечку и защитить персональную информацию.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 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6"/>
          <w:b/>
          <w:bCs/>
          <w:color w:val="000000" w:themeColor="text1"/>
          <w:u w:val="single"/>
        </w:rPr>
        <w:t>Шаг 2: Презентация на тему «Приватность в цифровом мире».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5"/>
          <w:color w:val="000000" w:themeColor="text1"/>
        </w:rPr>
        <w:t> 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5"/>
          <w:color w:val="000000" w:themeColor="text1"/>
          <w:u w:val="single"/>
        </w:rPr>
        <w:t>Приватность в цифровом мире (скачать)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b/>
          <w:bCs/>
          <w:color w:val="000000" w:themeColor="text1"/>
        </w:rPr>
      </w:pPr>
      <w:r w:rsidRPr="006927F9">
        <w:rPr>
          <w:b/>
          <w:bCs/>
          <w:color w:val="000000" w:themeColor="text1"/>
        </w:rPr>
        <w:t> </w:t>
      </w:r>
    </w:p>
    <w:p w:rsidR="006927F9" w:rsidRPr="006927F9" w:rsidRDefault="00215BA8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hyperlink r:id="rId9" w:tgtFrame="_blank" w:history="1">
        <w:r w:rsidR="006927F9" w:rsidRPr="006927F9">
          <w:rPr>
            <w:rStyle w:val="a4"/>
            <w:b/>
            <w:bCs/>
            <w:color w:val="000000" w:themeColor="text1"/>
          </w:rPr>
          <w:t>Приватность в цифровом мире (посмотреть)</w:t>
        </w:r>
      </w:hyperlink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6"/>
          <w:b/>
          <w:bCs/>
          <w:color w:val="000000" w:themeColor="text1"/>
          <w:u w:val="single"/>
        </w:rPr>
        <w:t>Шаг 3: Попробуй свои силы в тренажере </w:t>
      </w:r>
      <w:r w:rsidRPr="006927F9">
        <w:rPr>
          <w:color w:val="000000" w:themeColor="text1"/>
        </w:rPr>
        <w:t>(</w:t>
      </w:r>
      <w:hyperlink r:id="rId10" w:tgtFrame="_blank" w:history="1">
        <w:r w:rsidRPr="006927F9">
          <w:rPr>
            <w:rStyle w:val="a4"/>
            <w:b/>
            <w:bCs/>
            <w:color w:val="000000" w:themeColor="text1"/>
          </w:rPr>
          <w:t>https://урокцифры.рф/lessons/cybersecurity</w:t>
        </w:r>
      </w:hyperlink>
      <w:r w:rsidRPr="006927F9">
        <w:rPr>
          <w:color w:val="000000" w:themeColor="text1"/>
        </w:rPr>
        <w:t>)</w:t>
      </w: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color w:val="000000" w:themeColor="text1"/>
        </w:rPr>
        <w:t> </w:t>
      </w:r>
    </w:p>
    <w:p w:rsidR="00544813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rStyle w:val="a6"/>
          <w:b/>
          <w:bCs/>
          <w:color w:val="000000" w:themeColor="text1"/>
        </w:rPr>
      </w:pPr>
      <w:r w:rsidRPr="006927F9">
        <w:rPr>
          <w:rStyle w:val="a6"/>
          <w:b/>
          <w:bCs/>
          <w:color w:val="000000" w:themeColor="text1"/>
          <w:u w:val="single"/>
        </w:rPr>
        <w:t>Шаг 4: Домашнее задание:</w:t>
      </w:r>
      <w:r w:rsidRPr="006927F9">
        <w:rPr>
          <w:rStyle w:val="a6"/>
          <w:b/>
          <w:bCs/>
          <w:color w:val="000000" w:themeColor="text1"/>
        </w:rPr>
        <w:t xml:space="preserve"> «Зайти на сайт </w:t>
      </w:r>
      <w:proofErr w:type="spellStart"/>
      <w:r w:rsidRPr="006927F9">
        <w:rPr>
          <w:rStyle w:val="a6"/>
          <w:b/>
          <w:bCs/>
          <w:color w:val="000000" w:themeColor="text1"/>
        </w:rPr>
        <w:t>урокцифры</w:t>
      </w:r>
      <w:proofErr w:type="gramStart"/>
      <w:r w:rsidRPr="006927F9">
        <w:rPr>
          <w:rStyle w:val="a6"/>
          <w:b/>
          <w:bCs/>
          <w:color w:val="000000" w:themeColor="text1"/>
        </w:rPr>
        <w:t>.р</w:t>
      </w:r>
      <w:proofErr w:type="gramEnd"/>
      <w:r w:rsidRPr="006927F9">
        <w:rPr>
          <w:rStyle w:val="a6"/>
          <w:b/>
          <w:bCs/>
          <w:color w:val="000000" w:themeColor="text1"/>
        </w:rPr>
        <w:t>ф</w:t>
      </w:r>
      <w:proofErr w:type="spellEnd"/>
      <w:r w:rsidRPr="006927F9">
        <w:rPr>
          <w:rStyle w:val="a6"/>
          <w:b/>
          <w:bCs/>
          <w:color w:val="000000" w:themeColor="text1"/>
        </w:rPr>
        <w:t>, найти урок «Приватность в цифровом мире», ознакомиться с материалами на сайте.</w:t>
      </w:r>
    </w:p>
    <w:p w:rsidR="00544813" w:rsidRDefault="00544813" w:rsidP="006927F9">
      <w:pPr>
        <w:pStyle w:val="a3"/>
        <w:shd w:val="clear" w:color="auto" w:fill="FFFFFF" w:themeFill="background1"/>
        <w:spacing w:before="28" w:beforeAutospacing="0" w:after="28" w:afterAutospacing="0"/>
        <w:rPr>
          <w:rStyle w:val="a6"/>
          <w:b/>
          <w:bCs/>
          <w:color w:val="000000" w:themeColor="text1"/>
        </w:rPr>
      </w:pPr>
    </w:p>
    <w:p w:rsidR="006927F9" w:rsidRPr="006927F9" w:rsidRDefault="006927F9" w:rsidP="006927F9">
      <w:pPr>
        <w:pStyle w:val="a3"/>
        <w:shd w:val="clear" w:color="auto" w:fill="FFFFFF" w:themeFill="background1"/>
        <w:spacing w:before="28" w:beforeAutospacing="0" w:after="28" w:afterAutospacing="0"/>
        <w:rPr>
          <w:color w:val="000000" w:themeColor="text1"/>
        </w:rPr>
      </w:pPr>
      <w:r w:rsidRPr="006927F9">
        <w:rPr>
          <w:rStyle w:val="a6"/>
          <w:b/>
          <w:bCs/>
          <w:color w:val="000000" w:themeColor="text1"/>
          <w:u w:val="single"/>
        </w:rPr>
        <w:t> Пройти</w:t>
      </w:r>
      <w:r>
        <w:rPr>
          <w:rStyle w:val="a6"/>
          <w:b/>
          <w:bCs/>
          <w:color w:val="000000" w:themeColor="text1"/>
          <w:u w:val="single"/>
        </w:rPr>
        <w:t xml:space="preserve"> тренажер и получить сертификат</w:t>
      </w:r>
      <w:r w:rsidRPr="006927F9">
        <w:rPr>
          <w:rStyle w:val="a6"/>
          <w:b/>
          <w:bCs/>
          <w:color w:val="000000" w:themeColor="text1"/>
          <w:u w:val="single"/>
        </w:rPr>
        <w:t>».</w:t>
      </w:r>
    </w:p>
    <w:p w:rsidR="00F65967" w:rsidRPr="006927F9" w:rsidRDefault="00F65967" w:rsidP="006927F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5967" w:rsidRPr="006927F9" w:rsidSect="00F6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714A"/>
    <w:multiLevelType w:val="multilevel"/>
    <w:tmpl w:val="0AAE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252E2"/>
    <w:multiLevelType w:val="multilevel"/>
    <w:tmpl w:val="C79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417CA"/>
    <w:multiLevelType w:val="multilevel"/>
    <w:tmpl w:val="AFE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B7791"/>
    <w:multiLevelType w:val="multilevel"/>
    <w:tmpl w:val="A7F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927F9"/>
    <w:rsid w:val="00215BA8"/>
    <w:rsid w:val="00544813"/>
    <w:rsid w:val="005E2037"/>
    <w:rsid w:val="006927F9"/>
    <w:rsid w:val="00F6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27F9"/>
    <w:rPr>
      <w:color w:val="0000FF"/>
      <w:u w:val="single"/>
    </w:rPr>
  </w:style>
  <w:style w:type="character" w:styleId="a5">
    <w:name w:val="Strong"/>
    <w:basedOn w:val="a0"/>
    <w:uiPriority w:val="22"/>
    <w:qFormat/>
    <w:rsid w:val="006927F9"/>
    <w:rPr>
      <w:b/>
      <w:bCs/>
    </w:rPr>
  </w:style>
  <w:style w:type="character" w:styleId="a6">
    <w:name w:val="Emphasis"/>
    <w:basedOn w:val="a0"/>
    <w:uiPriority w:val="20"/>
    <w:qFormat/>
    <w:rsid w:val="006927F9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5448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0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35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7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5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3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59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38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68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424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6647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dlhdnlo2c.xn--p1ai/lessons/cybersecur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s.kaspersk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persky.ru/blo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h1adlhdnlo2c.xn--p1ai/lessons/cybersecurity?cert=1" TargetMode="External"/><Relationship Id="rId10" Type="http://schemas.openxmlformats.org/officeDocument/2006/relationships/hyperlink" Target="https://xn--h1adlhdnlo2c.xn--p1ai/lessons/cyber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roPC/6rsYLxm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5</cp:revision>
  <cp:lastPrinted>2021-02-17T07:27:00Z</cp:lastPrinted>
  <dcterms:created xsi:type="dcterms:W3CDTF">2021-02-17T06:12:00Z</dcterms:created>
  <dcterms:modified xsi:type="dcterms:W3CDTF">2021-02-17T07:29:00Z</dcterms:modified>
</cp:coreProperties>
</file>